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9CE02" w14:textId="77777777" w:rsidR="007E4D66" w:rsidRPr="007E4D66" w:rsidRDefault="007E4D66" w:rsidP="007E4D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66">
        <w:rPr>
          <w:rFonts w:ascii="Times New Roman" w:hAnsi="Times New Roman" w:cs="Times New Roman"/>
          <w:b/>
          <w:sz w:val="28"/>
          <w:szCs w:val="28"/>
        </w:rPr>
        <w:t>Сценарий мероприятия «Встреча ветеранов комсомола с учащимися школы МБОУ «Школа №182» - «Диалог поколений»</w:t>
      </w:r>
    </w:p>
    <w:p w14:paraId="21D0F334" w14:textId="77777777" w:rsidR="007E4D66" w:rsidRPr="007E4D66" w:rsidRDefault="007E4D66" w:rsidP="007E4D66">
      <w:pPr>
        <w:rPr>
          <w:rFonts w:ascii="Times New Roman" w:hAnsi="Times New Roman" w:cs="Times New Roman"/>
          <w:sz w:val="28"/>
          <w:szCs w:val="28"/>
        </w:rPr>
      </w:pPr>
      <w:r w:rsidRPr="007E4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 1</w:t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«Диалог поколений» - именно так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назвали нашу встречу ветеранов и учеников нашей школы №182.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 2</w:t>
      </w:r>
      <w:r w:rsidRPr="007E4D66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будет день воспоминаний,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сердце тесно от высоких слов.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будет день напоминаний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подвиге и доблести отцов.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 1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Давно война осталась в прошлом,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сон кошмарный – кровь и страх.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Забыть её, быть может проще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Иным на дальних берегах…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 2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нам нельзя! Себе дороже.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можем мы отцов предать,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славу Родины умножил</w:t>
      </w:r>
      <w:r w:rsidRPr="007E4D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спас свою Отчизну-мать…</w:t>
      </w:r>
    </w:p>
    <w:p w14:paraId="680EC883" w14:textId="77777777" w:rsidR="007E4D66" w:rsidRDefault="007E4D66" w:rsidP="007E4D66">
      <w:pPr>
        <w:rPr>
          <w:rFonts w:ascii="Times New Roman" w:hAnsi="Times New Roman" w:cs="Times New Roman"/>
          <w:sz w:val="28"/>
          <w:szCs w:val="28"/>
        </w:rPr>
      </w:pPr>
      <w:r w:rsidRPr="007E4D66">
        <w:rPr>
          <w:rFonts w:ascii="Times New Roman" w:hAnsi="Times New Roman" w:cs="Times New Roman"/>
          <w:b/>
          <w:sz w:val="28"/>
          <w:szCs w:val="28"/>
        </w:rPr>
        <w:t>Чтец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2C53" w:rsidRPr="007E4D66">
        <w:rPr>
          <w:rFonts w:ascii="Times New Roman" w:hAnsi="Times New Roman" w:cs="Times New Roman"/>
          <w:sz w:val="28"/>
          <w:szCs w:val="28"/>
        </w:rPr>
        <w:t>В нашей стране много памятных дат, но самая великая и близкая для каждой семьи остается 9 мая- Великий День Победы над фашизмом В этом году</w:t>
      </w:r>
      <w:r>
        <w:rPr>
          <w:rFonts w:ascii="Times New Roman" w:hAnsi="Times New Roman" w:cs="Times New Roman"/>
          <w:sz w:val="28"/>
          <w:szCs w:val="28"/>
        </w:rPr>
        <w:t xml:space="preserve"> мы будем праздновать 75</w:t>
      </w:r>
      <w:r w:rsidR="00DB2C53" w:rsidRPr="007E4D66">
        <w:rPr>
          <w:rFonts w:ascii="Times New Roman" w:hAnsi="Times New Roman" w:cs="Times New Roman"/>
          <w:sz w:val="28"/>
          <w:szCs w:val="28"/>
        </w:rPr>
        <w:t xml:space="preserve">-летие ее. </w:t>
      </w:r>
    </w:p>
    <w:p w14:paraId="1A2F3364" w14:textId="77777777" w:rsidR="007E4D66" w:rsidRDefault="007E4D66" w:rsidP="007E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Чтец 2 </w:t>
      </w:r>
      <w:r w:rsidR="00DB2C53" w:rsidRPr="007E4D66">
        <w:rPr>
          <w:rFonts w:ascii="Times New Roman" w:hAnsi="Times New Roman" w:cs="Times New Roman"/>
          <w:sz w:val="28"/>
          <w:szCs w:val="28"/>
        </w:rPr>
        <w:t>Конечно</w:t>
      </w:r>
      <w:r>
        <w:rPr>
          <w:rFonts w:ascii="Times New Roman" w:hAnsi="Times New Roman" w:cs="Times New Roman"/>
          <w:sz w:val="28"/>
          <w:szCs w:val="28"/>
        </w:rPr>
        <w:t>, для сегодняшних юных нижегородцев</w:t>
      </w:r>
      <w:r w:rsidR="00DB2C53" w:rsidRPr="007E4D66">
        <w:rPr>
          <w:rFonts w:ascii="Times New Roman" w:hAnsi="Times New Roman" w:cs="Times New Roman"/>
          <w:sz w:val="28"/>
          <w:szCs w:val="28"/>
        </w:rPr>
        <w:t xml:space="preserve">- это уже далекая история и многих очевидцев тех событий уже нет среди нас. Но нет ни одной семьи в нашей стране, которой не коснулась бы та война. </w:t>
      </w:r>
    </w:p>
    <w:p w14:paraId="1FD34917" w14:textId="77777777" w:rsidR="007E4D66" w:rsidRDefault="007E4D66" w:rsidP="007E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Чтец 3 </w:t>
      </w:r>
      <w:r w:rsidR="00DB2C53" w:rsidRPr="007E4D66">
        <w:rPr>
          <w:rFonts w:ascii="Times New Roman" w:hAnsi="Times New Roman" w:cs="Times New Roman"/>
          <w:sz w:val="28"/>
          <w:szCs w:val="28"/>
        </w:rPr>
        <w:t xml:space="preserve">Сколько бы не прошло времени, значение подвига советского народа в этой войне в борьбе с фашистской Германией и ее союзниками должна и будет жить в веках. </w:t>
      </w:r>
    </w:p>
    <w:p w14:paraId="07A7AEF5" w14:textId="77777777" w:rsidR="007E4D66" w:rsidRDefault="007E4D66" w:rsidP="007E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 </w:t>
      </w:r>
      <w:r w:rsidR="00DB2C53" w:rsidRPr="007E4D66">
        <w:rPr>
          <w:rFonts w:ascii="Times New Roman" w:hAnsi="Times New Roman" w:cs="Times New Roman"/>
          <w:sz w:val="28"/>
          <w:szCs w:val="28"/>
        </w:rPr>
        <w:t xml:space="preserve">Как мы храним эту память и что еще можно вместе с ветеранами сделать по ее сохранению для будущих поколений. </w:t>
      </w:r>
    </w:p>
    <w:p w14:paraId="46EF97F0" w14:textId="77777777" w:rsidR="00DB2C53" w:rsidRDefault="007E4D66" w:rsidP="007E4D66">
      <w:pPr>
        <w:rPr>
          <w:rFonts w:ascii="Times New Roman" w:hAnsi="Times New Roman" w:cs="Times New Roman"/>
          <w:sz w:val="28"/>
          <w:szCs w:val="28"/>
        </w:rPr>
      </w:pPr>
      <w:r w:rsidRPr="007E4D66">
        <w:rPr>
          <w:rFonts w:ascii="Times New Roman" w:hAnsi="Times New Roman" w:cs="Times New Roman"/>
          <w:b/>
          <w:sz w:val="28"/>
          <w:szCs w:val="28"/>
        </w:rPr>
        <w:t>Ирина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2C53" w:rsidRPr="007E4D66">
        <w:rPr>
          <w:rFonts w:ascii="Times New Roman" w:hAnsi="Times New Roman" w:cs="Times New Roman"/>
          <w:sz w:val="28"/>
          <w:szCs w:val="28"/>
        </w:rPr>
        <w:t>Сегодня Вам ребята предоставляется возможность задать вопросы людям старшего поколения и попытаемся вместе определить пути активизации совместных форм работы по патриотическ</w:t>
      </w:r>
      <w:r w:rsidR="00FB4D91">
        <w:rPr>
          <w:rFonts w:ascii="Times New Roman" w:hAnsi="Times New Roman" w:cs="Times New Roman"/>
          <w:sz w:val="28"/>
          <w:szCs w:val="28"/>
        </w:rPr>
        <w:t>ому воспитанию юных нижегородцев</w:t>
      </w:r>
      <w:r w:rsidR="00DB2C53" w:rsidRPr="007E4D66">
        <w:rPr>
          <w:rFonts w:ascii="Times New Roman" w:hAnsi="Times New Roman" w:cs="Times New Roman"/>
          <w:sz w:val="28"/>
          <w:szCs w:val="28"/>
        </w:rPr>
        <w:t xml:space="preserve">. Школьные музеи и детские общественные объединения ведут большую совместно с ветеранами и для ветеранов работу. </w:t>
      </w:r>
    </w:p>
    <w:p w14:paraId="70A4AF19" w14:textId="77777777" w:rsidR="007E4D66" w:rsidRDefault="007E4D66" w:rsidP="007E4D66">
      <w:pPr>
        <w:rPr>
          <w:rFonts w:ascii="Times New Roman" w:hAnsi="Times New Roman" w:cs="Times New Roman"/>
          <w:sz w:val="28"/>
          <w:szCs w:val="28"/>
        </w:rPr>
      </w:pPr>
      <w:r w:rsidRPr="007E4D66">
        <w:rPr>
          <w:rFonts w:ascii="Times New Roman" w:hAnsi="Times New Roman" w:cs="Times New Roman"/>
          <w:b/>
          <w:sz w:val="28"/>
          <w:szCs w:val="28"/>
        </w:rPr>
        <w:t xml:space="preserve">Выступление </w:t>
      </w:r>
      <w:proofErr w:type="gramStart"/>
      <w:r w:rsidRPr="007E4D6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E4D66">
        <w:rPr>
          <w:rFonts w:ascii="Times New Roman" w:hAnsi="Times New Roman" w:cs="Times New Roman"/>
          <w:sz w:val="28"/>
          <w:szCs w:val="28"/>
        </w:rPr>
        <w:t>ВИЗИТ</w:t>
      </w:r>
      <w:r w:rsidR="00E83923">
        <w:rPr>
          <w:rFonts w:ascii="Times New Roman" w:hAnsi="Times New Roman" w:cs="Times New Roman"/>
          <w:sz w:val="28"/>
          <w:szCs w:val="28"/>
        </w:rPr>
        <w:t>НАЯ</w:t>
      </w:r>
      <w:proofErr w:type="gramEnd"/>
      <w:r w:rsidR="00E83923">
        <w:rPr>
          <w:rFonts w:ascii="Times New Roman" w:hAnsi="Times New Roman" w:cs="Times New Roman"/>
          <w:sz w:val="28"/>
          <w:szCs w:val="28"/>
        </w:rPr>
        <w:t xml:space="preserve"> КАРТОЧКА РАЗНОВОЗРАСТНОГО ОБ</w:t>
      </w:r>
      <w:r w:rsidRPr="007E4D66">
        <w:rPr>
          <w:rFonts w:ascii="Times New Roman" w:hAnsi="Times New Roman" w:cs="Times New Roman"/>
          <w:sz w:val="28"/>
          <w:szCs w:val="28"/>
        </w:rPr>
        <w:t>ЪЕДИНЕНИЯ «ВЫСШАЯ ЛИГА»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4D66">
        <w:rPr>
          <w:rFonts w:ascii="Times New Roman" w:hAnsi="Times New Roman" w:cs="Times New Roman"/>
          <w:sz w:val="28"/>
          <w:szCs w:val="28"/>
        </w:rPr>
        <w:t xml:space="preserve">( ПРЕЛСТАВЛЕНИЕ </w:t>
      </w:r>
      <w:r w:rsidRPr="007E4D66">
        <w:rPr>
          <w:rFonts w:ascii="Times New Roman" w:hAnsi="Times New Roman" w:cs="Times New Roman"/>
          <w:sz w:val="28"/>
          <w:szCs w:val="28"/>
        </w:rPr>
        <w:lastRenderedPageBreak/>
        <w:t>ДЕЯТЕЛЬНОСТИ И НАПРАВЛЕНИЙ РАБОТЫ ОБЪЕДИНЕНИЯ</w:t>
      </w:r>
      <w:r>
        <w:rPr>
          <w:rFonts w:ascii="Times New Roman" w:hAnsi="Times New Roman" w:cs="Times New Roman"/>
          <w:sz w:val="28"/>
          <w:szCs w:val="28"/>
        </w:rPr>
        <w:t>,ПОКАЗ ОТЧЕТА ДЕЛ ЗА ЭТОТ ГОД).</w:t>
      </w:r>
    </w:p>
    <w:p w14:paraId="78DE34E9" w14:textId="77777777" w:rsidR="007E4D66" w:rsidRPr="007E4D66" w:rsidRDefault="007E4D66" w:rsidP="007E4D66">
      <w:pPr>
        <w:rPr>
          <w:rFonts w:ascii="Times New Roman" w:hAnsi="Times New Roman" w:cs="Times New Roman"/>
          <w:sz w:val="28"/>
          <w:szCs w:val="28"/>
        </w:rPr>
      </w:pPr>
      <w:r w:rsidRPr="007E4D66">
        <w:rPr>
          <w:rFonts w:ascii="Times New Roman" w:hAnsi="Times New Roman" w:cs="Times New Roman"/>
          <w:b/>
          <w:sz w:val="28"/>
          <w:szCs w:val="28"/>
        </w:rPr>
        <w:t>Выступление 2.</w:t>
      </w:r>
      <w:r w:rsidRPr="007E4D66">
        <w:rPr>
          <w:rFonts w:ascii="Times New Roman" w:hAnsi="Times New Roman" w:cs="Times New Roman"/>
          <w:sz w:val="28"/>
          <w:szCs w:val="28"/>
        </w:rPr>
        <w:t xml:space="preserve"> «Мы этой памяти верны» Выступление с презентацией о работе школьного музея, где поддерживается тесная связь с ветеранами. (Ленинский </w:t>
      </w:r>
      <w:proofErr w:type="spellStart"/>
      <w:proofErr w:type="gramStart"/>
      <w:r w:rsidRPr="007E4D66">
        <w:rPr>
          <w:rFonts w:ascii="Times New Roman" w:hAnsi="Times New Roman" w:cs="Times New Roman"/>
          <w:sz w:val="28"/>
          <w:szCs w:val="28"/>
        </w:rPr>
        <w:t>район,МБОУ</w:t>
      </w:r>
      <w:proofErr w:type="spellEnd"/>
      <w:proofErr w:type="gramEnd"/>
      <w:r w:rsidRPr="007E4D66">
        <w:rPr>
          <w:rFonts w:ascii="Times New Roman" w:hAnsi="Times New Roman" w:cs="Times New Roman"/>
          <w:sz w:val="28"/>
          <w:szCs w:val="28"/>
        </w:rPr>
        <w:t xml:space="preserve"> «Школа №182») Своим опытом работы поделятся активы школьных музеев и проведут экскурсию.</w:t>
      </w:r>
    </w:p>
    <w:p w14:paraId="7FA0BEF5" w14:textId="77777777" w:rsidR="00DB2C53" w:rsidRDefault="00DB2C53" w:rsidP="007E4D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8FC"/>
        </w:rPr>
      </w:pPr>
      <w:r w:rsidRPr="007E4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2F8FC"/>
        </w:rPr>
        <w:t>1 этап (подготовительный).</w:t>
      </w:r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2F8FC"/>
        </w:rPr>
        <w:t xml:space="preserve"> </w:t>
      </w:r>
      <w:proofErr w:type="gramStart"/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2F8FC"/>
        </w:rPr>
        <w:t>Учащиеся  и</w:t>
      </w:r>
      <w:proofErr w:type="gramEnd"/>
      <w:r w:rsidRPr="007E4D66">
        <w:rPr>
          <w:rFonts w:ascii="Times New Roman" w:hAnsi="Times New Roman" w:cs="Times New Roman"/>
          <w:color w:val="000000"/>
          <w:sz w:val="28"/>
          <w:szCs w:val="28"/>
          <w:shd w:val="clear" w:color="auto" w:fill="F2F8FC"/>
        </w:rPr>
        <w:t xml:space="preserve"> ветераны разделились на творческие группы. Каждая группа составила анкету из вопросов, которые она хотела бы задать.</w:t>
      </w:r>
    </w:p>
    <w:p w14:paraId="54CAC7FF" w14:textId="77777777" w:rsidR="00E83923" w:rsidRDefault="00E83923" w:rsidP="007E4D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8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2F8FC"/>
        </w:rPr>
        <w:t>2 этап (основной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2F8FC"/>
        </w:rPr>
        <w:t>).Открытый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2F8FC"/>
        </w:rPr>
        <w:t xml:space="preserve"> диалог между ветеранами и учащимися. Обсуждение их вопросов и общих.</w:t>
      </w:r>
    </w:p>
    <w:p w14:paraId="02675962" w14:textId="77777777" w:rsidR="00E83923" w:rsidRDefault="00E83923" w:rsidP="007E4D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8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2F8FC"/>
        </w:rPr>
        <w:t>Общие вопросы:</w:t>
      </w:r>
    </w:p>
    <w:p w14:paraId="51DCAC9D" w14:textId="77777777" w:rsidR="00E83923" w:rsidRPr="007E4D66" w:rsidRDefault="00E83923" w:rsidP="00E83923">
      <w:pPr>
        <w:rPr>
          <w:rFonts w:ascii="Times New Roman" w:hAnsi="Times New Roman" w:cs="Times New Roman"/>
          <w:sz w:val="28"/>
          <w:szCs w:val="28"/>
        </w:rPr>
      </w:pPr>
      <w:r w:rsidRPr="007E4D66">
        <w:rPr>
          <w:rFonts w:ascii="Times New Roman" w:hAnsi="Times New Roman" w:cs="Times New Roman"/>
          <w:sz w:val="28"/>
          <w:szCs w:val="28"/>
        </w:rPr>
        <w:t xml:space="preserve">-Каковы истоки массового героизма советских людей в годы войны и блокады? </w:t>
      </w:r>
    </w:p>
    <w:p w14:paraId="19D6DCBB" w14:textId="77777777" w:rsidR="00E83923" w:rsidRDefault="00E83923" w:rsidP="00E83923">
      <w:pPr>
        <w:rPr>
          <w:rFonts w:ascii="Times New Roman" w:hAnsi="Times New Roman" w:cs="Times New Roman"/>
          <w:sz w:val="28"/>
          <w:szCs w:val="28"/>
        </w:rPr>
      </w:pPr>
      <w:r w:rsidRPr="007E4D66">
        <w:rPr>
          <w:rFonts w:ascii="Times New Roman" w:hAnsi="Times New Roman" w:cs="Times New Roman"/>
          <w:sz w:val="28"/>
          <w:szCs w:val="28"/>
        </w:rPr>
        <w:t>-Какова цена Победы и ее моральные аспекты»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62DEA64F" w14:textId="77777777" w:rsidR="00E83923" w:rsidRPr="007E4D66" w:rsidRDefault="00E83923" w:rsidP="00E83923">
      <w:pPr>
        <w:rPr>
          <w:rFonts w:ascii="Times New Roman" w:hAnsi="Times New Roman" w:cs="Times New Roman"/>
          <w:sz w:val="28"/>
          <w:szCs w:val="28"/>
        </w:rPr>
      </w:pPr>
      <w:r w:rsidRPr="007E4D66">
        <w:rPr>
          <w:rFonts w:ascii="Times New Roman" w:hAnsi="Times New Roman" w:cs="Times New Roman"/>
          <w:sz w:val="28"/>
          <w:szCs w:val="28"/>
        </w:rPr>
        <w:t xml:space="preserve"> -Какова жизнь на фрон</w:t>
      </w:r>
      <w:r>
        <w:rPr>
          <w:rFonts w:ascii="Times New Roman" w:hAnsi="Times New Roman" w:cs="Times New Roman"/>
          <w:sz w:val="28"/>
          <w:szCs w:val="28"/>
        </w:rPr>
        <w:t>те, в тылу, в плену и оккупации?</w:t>
      </w:r>
    </w:p>
    <w:p w14:paraId="129EFD44" w14:textId="77777777" w:rsidR="00E83923" w:rsidRDefault="00E83923" w:rsidP="00E83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E4D66">
        <w:rPr>
          <w:rFonts w:ascii="Times New Roman" w:hAnsi="Times New Roman" w:cs="Times New Roman"/>
          <w:sz w:val="28"/>
          <w:szCs w:val="28"/>
        </w:rPr>
        <w:t xml:space="preserve"> «Об этом хочется забыть, но знать об этом нужно.» «Мы этой п</w:t>
      </w:r>
      <w:r>
        <w:rPr>
          <w:rFonts w:ascii="Times New Roman" w:hAnsi="Times New Roman" w:cs="Times New Roman"/>
          <w:sz w:val="28"/>
          <w:szCs w:val="28"/>
        </w:rPr>
        <w:t>амяти верны» что за этими словами?</w:t>
      </w:r>
    </w:p>
    <w:p w14:paraId="7866E800" w14:textId="77777777" w:rsidR="00E83923" w:rsidRDefault="00E83923" w:rsidP="00E83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общего между деятельностью современной молодежи и пионерами тех времен?</w:t>
      </w:r>
    </w:p>
    <w:p w14:paraId="1EDF4116" w14:textId="77777777" w:rsidR="00E83923" w:rsidRDefault="00E83923" w:rsidP="00E83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3923">
        <w:rPr>
          <w:rFonts w:ascii="Times New Roman" w:hAnsi="Times New Roman" w:cs="Times New Roman"/>
          <w:sz w:val="28"/>
          <w:szCs w:val="28"/>
        </w:rPr>
        <w:t xml:space="preserve"> </w:t>
      </w:r>
      <w:r w:rsidRPr="007E4D66">
        <w:rPr>
          <w:rFonts w:ascii="Times New Roman" w:hAnsi="Times New Roman" w:cs="Times New Roman"/>
          <w:sz w:val="28"/>
          <w:szCs w:val="28"/>
        </w:rPr>
        <w:t>О каких событиях тех 40-х военных ты бы рассказал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5D0B0D8" w14:textId="77777777" w:rsidR="00E83923" w:rsidRDefault="00E83923" w:rsidP="007E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3923">
        <w:rPr>
          <w:rFonts w:ascii="Times New Roman" w:hAnsi="Times New Roman" w:cs="Times New Roman"/>
          <w:sz w:val="28"/>
          <w:szCs w:val="28"/>
        </w:rPr>
        <w:t xml:space="preserve"> </w:t>
      </w:r>
      <w:r w:rsidRPr="007E4D6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де приобретаете молодое поколение вы знания о ВОВ?</w:t>
      </w:r>
    </w:p>
    <w:p w14:paraId="621D5616" w14:textId="77777777" w:rsidR="00DB2C53" w:rsidRPr="007E4D66" w:rsidRDefault="00E83923" w:rsidP="007E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B2C53" w:rsidRPr="007E4D66">
        <w:rPr>
          <w:rFonts w:ascii="Times New Roman" w:hAnsi="Times New Roman" w:cs="Times New Roman"/>
          <w:sz w:val="28"/>
          <w:szCs w:val="28"/>
        </w:rPr>
        <w:t>течественная война все дальше уходит в историю, ветеранов свидетелей тех военных лет остается все меньше, теряется связь поколений. Подвиги солдат забываются, и многие жители не знают памятников и памятных мест, посвященных событиям и людям той войны. Как поднять интерес к подвигам сильных мужественных стойких любящих свою Родину людей 40-ых фронтовых и как выразить благодарность им. Память, сохранить память о том времени и есть благодарность. Но память не должна быть формальной. В чем же эта память и благодарность могут быть выражены?</w:t>
      </w:r>
    </w:p>
    <w:p w14:paraId="1A7C8181" w14:textId="77777777" w:rsidR="00E83923" w:rsidRDefault="00E83923" w:rsidP="007E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B2C53" w:rsidRPr="007E4D66">
        <w:rPr>
          <w:rFonts w:ascii="Times New Roman" w:hAnsi="Times New Roman" w:cs="Times New Roman"/>
          <w:sz w:val="28"/>
          <w:szCs w:val="28"/>
        </w:rPr>
        <w:t xml:space="preserve"> изучении духовного и культурного наследия Великой отечественной войны. Духовное наследие- это что? Духовное наследие Великой Отечественной войны открывает нам основные жизненные ценности и ориентиры человека, вступившего в третье тысячелетие. -Вопросы к обсуждению диалогу между ветеранами и школьниками.</w:t>
      </w:r>
    </w:p>
    <w:p w14:paraId="358100D7" w14:textId="77777777" w:rsidR="00E83923" w:rsidRP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E83923">
        <w:rPr>
          <w:rStyle w:val="c0"/>
          <w:b/>
          <w:iCs/>
          <w:color w:val="000000"/>
          <w:sz w:val="28"/>
          <w:szCs w:val="28"/>
        </w:rPr>
        <w:lastRenderedPageBreak/>
        <w:t>Ведущий 1</w:t>
      </w:r>
    </w:p>
    <w:p w14:paraId="3109FCD1" w14:textId="77777777" w:rsid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Поклонимся великим тем годам,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Всем нашим командирам и бойцам,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Всем маршалам страны и рядовым-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Поклонимся всем мертвым и живым,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Всем тем, кого нам забывать нельзя,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Поклонимся, поклонимся, друзья.</w:t>
      </w:r>
    </w:p>
    <w:p w14:paraId="6734A70E" w14:textId="77777777" w:rsidR="00E83923" w:rsidRP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E83923">
        <w:rPr>
          <w:rStyle w:val="c0"/>
          <w:b/>
          <w:iCs/>
          <w:color w:val="000000"/>
          <w:sz w:val="28"/>
          <w:szCs w:val="28"/>
        </w:rPr>
        <w:t>Ведущий 2</w:t>
      </w:r>
    </w:p>
    <w:p w14:paraId="69F9A8B6" w14:textId="77777777" w:rsid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 В память всех не пришедших с войны.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Объявляется Минута молчания.</w:t>
      </w:r>
    </w:p>
    <w:p w14:paraId="29CA4C26" w14:textId="77777777" w:rsid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(Минута молчания)</w:t>
      </w:r>
    </w:p>
    <w:p w14:paraId="50D81536" w14:textId="77777777" w:rsidR="00E83923" w:rsidRP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E83923">
        <w:rPr>
          <w:rStyle w:val="c0"/>
          <w:b/>
          <w:iCs/>
          <w:color w:val="000000"/>
          <w:sz w:val="28"/>
          <w:szCs w:val="28"/>
        </w:rPr>
        <w:t>Ведущий 1</w:t>
      </w:r>
    </w:p>
    <w:p w14:paraId="0CB2966E" w14:textId="77777777" w:rsid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Главные участники истории – Люди и Время.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Не забывать время –  значит, не забывать людей.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Помнить о людях – значит, помнить о времени.</w:t>
      </w:r>
    </w:p>
    <w:p w14:paraId="3A41BD52" w14:textId="77777777" w:rsid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 xml:space="preserve">Звучит </w:t>
      </w:r>
      <w:proofErr w:type="gramStart"/>
      <w:r>
        <w:rPr>
          <w:rStyle w:val="c3"/>
          <w:color w:val="000000"/>
          <w:sz w:val="28"/>
          <w:szCs w:val="28"/>
        </w:rPr>
        <w:t>песня  «</w:t>
      </w:r>
      <w:proofErr w:type="gramEnd"/>
      <w:r>
        <w:rPr>
          <w:rStyle w:val="c3"/>
          <w:color w:val="000000"/>
          <w:sz w:val="28"/>
          <w:szCs w:val="28"/>
        </w:rPr>
        <w:t>День Победы» (музыка Д. Тухманова, слова В. Харитонова)</w:t>
      </w:r>
    </w:p>
    <w:p w14:paraId="0708D7F2" w14:textId="77777777" w:rsidR="00E83923" w:rsidRP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E83923">
        <w:rPr>
          <w:rStyle w:val="c0"/>
          <w:b/>
          <w:iCs/>
          <w:color w:val="000000"/>
          <w:sz w:val="28"/>
          <w:szCs w:val="28"/>
        </w:rPr>
        <w:t>Ведущий 2</w:t>
      </w:r>
    </w:p>
    <w:p w14:paraId="79511AA1" w14:textId="77777777" w:rsid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День Победы – праздник всей страны.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Духовой оркестр играет марши.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День Победы – праздник седины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Наших прадедов, дедов и кто помладше.</w:t>
      </w:r>
    </w:p>
    <w:p w14:paraId="377789C6" w14:textId="77777777" w:rsid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52D1E">
        <w:rPr>
          <w:rStyle w:val="c0"/>
          <w:b/>
          <w:iCs/>
          <w:color w:val="000000"/>
          <w:sz w:val="28"/>
          <w:szCs w:val="28"/>
        </w:rPr>
        <w:t>Ведущий 1</w:t>
      </w:r>
      <w:r w:rsidRPr="00652D1E">
        <w:rPr>
          <w:b/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Даже тех, кто не видал войны –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Но ее крылом задет был каждый, -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Поздравляем с Днем Победы мы!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Этот день – для всей России важный.</w:t>
      </w:r>
    </w:p>
    <w:p w14:paraId="7FED515C" w14:textId="77777777" w:rsidR="00E83923" w:rsidRPr="00652D1E" w:rsidRDefault="00E83923" w:rsidP="00E8392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652D1E">
        <w:rPr>
          <w:rStyle w:val="c0"/>
          <w:b/>
          <w:iCs/>
          <w:color w:val="000000"/>
          <w:sz w:val="28"/>
          <w:szCs w:val="28"/>
        </w:rPr>
        <w:t>Ведущий 2</w:t>
      </w:r>
    </w:p>
    <w:p w14:paraId="4E572DDB" w14:textId="77777777" w:rsidR="00E83923" w:rsidRDefault="00E83923" w:rsidP="00E8392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Сегодня мы собрались вместе, чтобы встретиться, вспомнить былое, поговорить о войне и великой Победе. Наш диалог поколений состоялся.</w:t>
      </w:r>
    </w:p>
    <w:p w14:paraId="01871915" w14:textId="651E01FF" w:rsidR="00E83923" w:rsidRPr="000779E6" w:rsidRDefault="000779E6" w:rsidP="007E4D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779E6">
        <w:rPr>
          <w:rFonts w:ascii="Times New Roman" w:hAnsi="Times New Roman" w:cs="Times New Roman"/>
          <w:b/>
          <w:bCs/>
          <w:sz w:val="28"/>
          <w:szCs w:val="28"/>
        </w:rPr>
        <w:t>Ниже прикладываю вопросы от детей и ветеранов.</w:t>
      </w:r>
    </w:p>
    <w:p w14:paraId="36D9EB09" w14:textId="2AC9527B" w:rsidR="00DB2C53" w:rsidRDefault="000779E6" w:rsidP="007E4D66">
      <w:r>
        <w:rPr>
          <w:noProof/>
        </w:rPr>
        <w:lastRenderedPageBreak/>
        <w:drawing>
          <wp:inline distT="0" distB="0" distL="0" distR="0" wp14:anchorId="6C191265" wp14:editId="530F4AD7">
            <wp:extent cx="5940425" cy="8707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E00C5" w14:textId="7F202F00" w:rsidR="000779E6" w:rsidRDefault="000779E6" w:rsidP="007E4D66"/>
    <w:p w14:paraId="10B7FE00" w14:textId="34A5821B" w:rsidR="000779E6" w:rsidRDefault="000779E6" w:rsidP="007E4D66">
      <w:r>
        <w:rPr>
          <w:noProof/>
        </w:rPr>
        <w:lastRenderedPageBreak/>
        <w:drawing>
          <wp:inline distT="0" distB="0" distL="0" distR="0" wp14:anchorId="5D313527" wp14:editId="5E94BC64">
            <wp:extent cx="5940425" cy="88360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232CD5"/>
    <w:multiLevelType w:val="hybridMultilevel"/>
    <w:tmpl w:val="7B4C832E"/>
    <w:lvl w:ilvl="0" w:tplc="0419000F">
      <w:start w:val="1"/>
      <w:numFmt w:val="decimal"/>
      <w:lvlText w:val="%1."/>
      <w:lvlJc w:val="left"/>
      <w:pPr>
        <w:ind w:left="3195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53"/>
    <w:rsid w:val="000779E6"/>
    <w:rsid w:val="001A6DA0"/>
    <w:rsid w:val="00652D1E"/>
    <w:rsid w:val="007E4D66"/>
    <w:rsid w:val="00DB2C53"/>
    <w:rsid w:val="00E83923"/>
    <w:rsid w:val="00FB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88505"/>
  <w15:chartTrackingRefBased/>
  <w15:docId w15:val="{71E0B3FC-5AD0-4ECB-AA75-0062E14D1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C53"/>
    <w:pPr>
      <w:spacing w:line="256" w:lineRule="auto"/>
      <w:ind w:left="720"/>
      <w:contextualSpacing/>
    </w:pPr>
  </w:style>
  <w:style w:type="paragraph" w:customStyle="1" w:styleId="c2">
    <w:name w:val="c2"/>
    <w:basedOn w:val="a"/>
    <w:rsid w:val="00E83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3923"/>
  </w:style>
  <w:style w:type="character" w:customStyle="1" w:styleId="c3">
    <w:name w:val="c3"/>
    <w:basedOn w:val="a0"/>
    <w:rsid w:val="00E83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1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Yurash Sergey</dc:creator>
  <cp:keywords/>
  <dc:description/>
  <cp:lastModifiedBy>Кристина Шипунова</cp:lastModifiedBy>
  <cp:revision>2</cp:revision>
  <dcterms:created xsi:type="dcterms:W3CDTF">2020-05-11T16:49:00Z</dcterms:created>
  <dcterms:modified xsi:type="dcterms:W3CDTF">2020-05-11T16:49:00Z</dcterms:modified>
</cp:coreProperties>
</file>