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37" w:rsidRDefault="00AA0337" w:rsidP="00AA0337">
      <w:pPr>
        <w:spacing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</w:pPr>
      <w:r w:rsidRPr="00AA0337"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  <w:t>Справочник экологичес</w:t>
      </w:r>
      <w:r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  <w:t>ких организаций города Нижнего Н</w:t>
      </w:r>
      <w:r w:rsidRPr="00AA0337"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  <w:t>овгорода</w:t>
      </w: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576"/>
        <w:gridCol w:w="4111"/>
        <w:gridCol w:w="6654"/>
      </w:tblGrid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5" w:tooltip="Показать Верба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Верба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ул. Гордеевская, 77, оф. 54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6" w:tooltip="Показать Геолеспроект на карте" w:history="1">
              <w:proofErr w:type="spellStart"/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Геолеспроект</w:t>
              </w:r>
              <w:proofErr w:type="spellEnd"/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419-52-75, +7 (831) 419-52-73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8:00–17:00, перерыв 12:00–13:00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ул. Нестерова, 9, оф. 203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7" w:tooltip="Показать Герион на карте" w:history="1">
              <w:proofErr w:type="spellStart"/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Герион</w:t>
              </w:r>
              <w:proofErr w:type="spellEnd"/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282-02-07, +7 (904) 062-53-20, +7 (831) 282-02-04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8:00–17:00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Нижний Новгород, ул. Большая Покровская, 43, </w:t>
            </w: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3, оф. 33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8" w:tooltip="Показать ГК Потенциал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ГК Потенциал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246-11-21, +7 (831) 280-97-31, +7 (920) 353-45-97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8:00–17:00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Россия, Нижний Новгород, Ярмарочный проезд, 8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9" w:tooltip="Показать Грейфер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Грейфер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(920) 003-33-12, +7 (831) 414-26-69, +7 (831) 270-64-81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9:00–18:00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ул. Удмуртская, 43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0" w:tooltip="Показать Департамент федеральной службы по гидрометеорологии и мониторингу окружающей среды по Приволжскому федеральному округу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Департамент федеральной службы по гидрометеорологии и мониторингу окружающей среды по Приволжскому федеральному округу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7 (831) 412-19-62, +7 </w:t>
            </w: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(831) 412-03-63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пн-чт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8:15–17:15,</w:t>
            </w: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Нижний Новгород, ул. Бекетова, 10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1" w:tooltip="Показать ИРС-Экология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ИРС-Экология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410-01-41, +7 (910) 790-01-41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8:00–18:00</w:t>
            </w: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Нижний Новгород, ул. Героя Советского Союза </w:t>
            </w: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Усилова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44</w:t>
            </w:r>
          </w:p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2" w:tooltip="Показать Истоки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Истоки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434-47-77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8:00–17:00</w:t>
            </w:r>
          </w:p>
          <w:p w:rsidR="00CC06D6" w:rsidRPr="00CC06D6" w:rsidRDefault="00CC06D6" w:rsidP="00CC06D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Адрес:Россия</w:t>
            </w:r>
            <w:proofErr w:type="spellEnd"/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Нижний Новгород, Холодный переулок, 5, оф. 4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Tr="000B7900">
        <w:tc>
          <w:tcPr>
            <w:tcW w:w="576" w:type="dxa"/>
          </w:tcPr>
          <w:p w:rsidR="00CC06D6" w:rsidRPr="00CC06D6" w:rsidRDefault="00CC06D6" w:rsidP="00AA0337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3" w:tooltip="Показать Компания Зиверт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Компания Зиверт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278-69-10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9:00–17:00</w:t>
            </w: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Адрес:Нижний</w:t>
            </w:r>
            <w:proofErr w:type="spellEnd"/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Новгород, ул. Костина, 4, оф. 301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CC06D6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4" w:tooltip="Показать Лесопарковое хозяйство города Нижнего Новгорода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Лесопарковое хозяйство города Нижнего Новгорода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430-09-92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пн-чт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8:30–17:30, перерыв 12:00–12:48</w:t>
            </w: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Адрес:603001, Нижний Новгород, Нижне-Волжская набережная, 17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CC06D6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5" w:tooltip="Показать Линотек на карте" w:history="1">
              <w:proofErr w:type="spellStart"/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Линотек</w:t>
              </w:r>
              <w:proofErr w:type="spellEnd"/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216-13-38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09:00-18:00</w:t>
            </w:r>
          </w:p>
          <w:p w:rsidR="00CC06D6" w:rsidRPr="00CC06D6" w:rsidRDefault="00CC06D6" w:rsidP="00CC06D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Адрес:Нижний</w:t>
            </w:r>
            <w:proofErr w:type="spellEnd"/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Новгород, ул. Белинского, 9а, корп.1, оф. 809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CC06D6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6" w:tooltip="Показать Нечерноземпроекттехцентр на карте" w:history="1">
              <w:proofErr w:type="spellStart"/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Нечерноземпроекттехцентр</w:t>
              </w:r>
              <w:proofErr w:type="spellEnd"/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430-34-35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9:00–17:00</w:t>
            </w:r>
          </w:p>
          <w:p w:rsidR="00CC06D6" w:rsidRPr="00CC06D6" w:rsidRDefault="00CC06D6" w:rsidP="00CC06D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Нижний Новгород, улица </w:t>
            </w: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Гребешковский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Откос, 7, </w:t>
            </w: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1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CC06D6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hyperlink r:id="rId17" w:tooltip="Показать Нижегородский экологический центр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Нижегородский экологический центр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+7 (831) 433-17-15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9:00–17:00</w:t>
            </w: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Адрес: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ул. Рождественская, 32в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CC06D6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8" w:tooltip="Показать Нижегородский Техноцентр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 xml:space="preserve">Нижегородский </w:t>
              </w:r>
              <w:proofErr w:type="spellStart"/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Техноцентр</w:t>
              </w:r>
              <w:proofErr w:type="spellEnd"/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+7 (910) 391-68-25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8:00–18:00</w:t>
            </w: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Адрес: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Россия, Нижний Новгород, Московское шоссе, 85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CC06D6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lastRenderedPageBreak/>
              <w:t>15</w:t>
            </w:r>
          </w:p>
        </w:tc>
        <w:tc>
          <w:tcPr>
            <w:tcW w:w="4111" w:type="dxa"/>
          </w:tcPr>
          <w:p w:rsidR="00CC06D6" w:rsidRPr="00CC06D6" w:rsidRDefault="00CC06D6" w:rsidP="00CC06D6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19" w:tooltip="Показать Нижегородский лесопожарный центр на карте" w:history="1"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 xml:space="preserve">Нижегородский </w:t>
              </w:r>
              <w:proofErr w:type="spellStart"/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лесопожарный</w:t>
              </w:r>
              <w:proofErr w:type="spellEnd"/>
              <w:r w:rsidRPr="00CC06D6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 xml:space="preserve"> центр</w:t>
              </w:r>
            </w:hyperlink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+7 (831) 599-68-48,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8:30–17:30</w:t>
            </w:r>
          </w:p>
        </w:tc>
        <w:tc>
          <w:tcPr>
            <w:tcW w:w="6654" w:type="dxa"/>
          </w:tcPr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Адрес:</w:t>
            </w:r>
          </w:p>
          <w:p w:rsidR="00CC06D6" w:rsidRPr="00CC06D6" w:rsidRDefault="00CC06D6" w:rsidP="00CC06D6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C06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Нижегородская обл., Бор г., ул. Дачная, 15</w:t>
            </w:r>
          </w:p>
          <w:p w:rsidR="00CC06D6" w:rsidRPr="00CC06D6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0B7900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B790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111" w:type="dxa"/>
          </w:tcPr>
          <w:p w:rsidR="000B7900" w:rsidRPr="000B7900" w:rsidRDefault="000B7900" w:rsidP="000B7900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20" w:tooltip="Показать Приволжский региональный центр государственного мониторинга состояния недр на карте" w:history="1"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Приволжский региональный центр государственного мониторинга состояния недр</w:t>
              </w:r>
            </w:hyperlink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(84341) 7-39-17</w:t>
            </w:r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0B7900" w:rsidRDefault="000B7900" w:rsidP="000B7900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пн-чт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8:00–17:00, перерыв 12:00–12:30</w:t>
            </w:r>
          </w:p>
        </w:tc>
        <w:tc>
          <w:tcPr>
            <w:tcW w:w="6654" w:type="dxa"/>
          </w:tcPr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Россия, город Нижний Новгород, улица Ванеева, 199</w:t>
            </w:r>
          </w:p>
          <w:p w:rsidR="00CC06D6" w:rsidRPr="000B7900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0B7900" w:rsidRDefault="00CC06D6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B790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111" w:type="dxa"/>
          </w:tcPr>
          <w:p w:rsidR="000B7900" w:rsidRPr="000B7900" w:rsidRDefault="000B7900" w:rsidP="000B7900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21" w:tooltip="Показать ПромТехЭко на карте" w:history="1">
              <w:proofErr w:type="spellStart"/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ПромТехЭко</w:t>
              </w:r>
              <w:proofErr w:type="spellEnd"/>
            </w:hyperlink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431-37-47</w:t>
            </w:r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0B7900" w:rsidRDefault="000B7900" w:rsidP="000B7900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пн-чт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8:00–17:00</w:t>
            </w:r>
          </w:p>
        </w:tc>
        <w:tc>
          <w:tcPr>
            <w:tcW w:w="6654" w:type="dxa"/>
          </w:tcPr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Вахитова пер., 10, оф. 3</w:t>
            </w:r>
          </w:p>
          <w:p w:rsidR="00CC06D6" w:rsidRPr="000B7900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0B7900" w:rsidRDefault="000B7900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B790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111" w:type="dxa"/>
          </w:tcPr>
          <w:p w:rsidR="000B7900" w:rsidRPr="000B7900" w:rsidRDefault="000B7900" w:rsidP="000B7900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22" w:tooltip="Показать Приволжский экспертный центр-НН на карте" w:history="1"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Приволжский экспертный центр-НН</w:t>
              </w:r>
            </w:hyperlink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419-93-35</w:t>
            </w:r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0B7900" w:rsidRDefault="000B7900" w:rsidP="000B7900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9:00–17:00</w:t>
            </w:r>
          </w:p>
        </w:tc>
        <w:tc>
          <w:tcPr>
            <w:tcW w:w="6654" w:type="dxa"/>
          </w:tcPr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ул. Грузинская, 37а</w:t>
            </w:r>
          </w:p>
          <w:p w:rsidR="00CC06D6" w:rsidRPr="000B7900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0B7900" w:rsidRDefault="000B7900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B790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111" w:type="dxa"/>
          </w:tcPr>
          <w:p w:rsidR="000B7900" w:rsidRPr="000B7900" w:rsidRDefault="000B7900" w:rsidP="000B7900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23" w:tooltip="Показать Системы управления производственными рисками Нижегородский филиал на карте" w:history="1"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Системы управления производственными рисками Нижегородский филиал</w:t>
              </w:r>
            </w:hyperlink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430-90-80, +7 (83141) 3-20-90</w:t>
            </w:r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0B7900" w:rsidRDefault="000B7900" w:rsidP="000B7900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9:00–18:00</w:t>
            </w:r>
          </w:p>
        </w:tc>
        <w:tc>
          <w:tcPr>
            <w:tcW w:w="6654" w:type="dxa"/>
          </w:tcPr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ул. Новая, 29</w:t>
            </w:r>
          </w:p>
          <w:p w:rsidR="00CC06D6" w:rsidRPr="000B7900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C06D6" w:rsidRPr="00AA0337" w:rsidTr="000B7900">
        <w:tc>
          <w:tcPr>
            <w:tcW w:w="576" w:type="dxa"/>
          </w:tcPr>
          <w:p w:rsidR="00CC06D6" w:rsidRPr="000B7900" w:rsidRDefault="000B7900" w:rsidP="00CC06D6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B790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4111" w:type="dxa"/>
          </w:tcPr>
          <w:p w:rsidR="000B7900" w:rsidRPr="000B7900" w:rsidRDefault="000B7900" w:rsidP="000B7900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24" w:tooltip="Показать ФГБУ Верхне-Волжское Угмс на карте" w:history="1"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 xml:space="preserve">ФГБУ Верхне-Волжское </w:t>
              </w:r>
              <w:proofErr w:type="spellStart"/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Угмс</w:t>
              </w:r>
              <w:proofErr w:type="spellEnd"/>
            </w:hyperlink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412-19-62</w:t>
            </w:r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CC06D6" w:rsidRPr="000B7900" w:rsidRDefault="000B7900" w:rsidP="000B7900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8:15–17:15</w:t>
            </w:r>
          </w:p>
        </w:tc>
        <w:tc>
          <w:tcPr>
            <w:tcW w:w="6654" w:type="dxa"/>
          </w:tcPr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улица Бекетова, 10</w:t>
            </w:r>
          </w:p>
          <w:p w:rsidR="00CC06D6" w:rsidRPr="000B7900" w:rsidRDefault="00CC06D6" w:rsidP="00CC06D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0B7900" w:rsidRPr="00AA0337" w:rsidTr="000B7900">
        <w:tc>
          <w:tcPr>
            <w:tcW w:w="576" w:type="dxa"/>
          </w:tcPr>
          <w:p w:rsidR="000B7900" w:rsidRPr="000B7900" w:rsidRDefault="000B7900" w:rsidP="00556162">
            <w:pPr>
              <w:spacing w:after="1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B790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111" w:type="dxa"/>
          </w:tcPr>
          <w:p w:rsidR="000B7900" w:rsidRPr="000B7900" w:rsidRDefault="000B7900" w:rsidP="000B7900">
            <w:pPr>
              <w:spacing w:after="16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hyperlink r:id="rId25" w:tooltip="Показать СтройИзыскания-НН на карте" w:history="1">
              <w:proofErr w:type="spellStart"/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СтройИзыскания</w:t>
              </w:r>
              <w:proofErr w:type="spellEnd"/>
              <w:r w:rsidRPr="000B7900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-НН</w:t>
              </w:r>
            </w:hyperlink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Телефон:+</w:t>
            </w:r>
            <w:proofErr w:type="gram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(831) 411-14-47</w:t>
            </w:r>
          </w:p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Часы работы:</w:t>
            </w:r>
          </w:p>
          <w:p w:rsidR="000B7900" w:rsidRPr="000B7900" w:rsidRDefault="000B7900" w:rsidP="000B7900">
            <w:pPr>
              <w:spacing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пн-пт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8:00–17:00</w:t>
            </w:r>
          </w:p>
        </w:tc>
        <w:tc>
          <w:tcPr>
            <w:tcW w:w="6654" w:type="dxa"/>
          </w:tcPr>
          <w:p w:rsidR="000B7900" w:rsidRPr="000B7900" w:rsidRDefault="000B7900" w:rsidP="000B790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Нижний Новгород, Окский</w:t>
            </w:r>
            <w:proofErr w:type="spellEnd"/>
            <w:r w:rsidRPr="000B79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съезд, 4</w:t>
            </w:r>
          </w:p>
          <w:p w:rsidR="000B7900" w:rsidRPr="000B7900" w:rsidRDefault="000B7900" w:rsidP="0055616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CC06D6" w:rsidRPr="00AA0337" w:rsidRDefault="00CC06D6" w:rsidP="00AA0337">
      <w:pPr>
        <w:spacing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</w:pPr>
    </w:p>
    <w:p w:rsidR="00AA0337" w:rsidRDefault="00AA0337">
      <w:bookmarkStart w:id="0" w:name="_GoBack"/>
      <w:bookmarkEnd w:id="0"/>
    </w:p>
    <w:sectPr w:rsidR="00AA0337" w:rsidSect="000B79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0BA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610CF0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80D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84A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DA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7A55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973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01F5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3948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0A5C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838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6EE8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34DA8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0DBE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82D89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31F48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6D19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388F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B4B63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86261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18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37"/>
    <w:rsid w:val="000B7900"/>
    <w:rsid w:val="002111BA"/>
    <w:rsid w:val="00997AE4"/>
    <w:rsid w:val="00AA0337"/>
    <w:rsid w:val="00CC06D6"/>
    <w:rsid w:val="00D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8371"/>
  <w15:docId w15:val="{5E4D1BE3-CC04-418C-90C0-8902B85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0337"/>
    <w:rPr>
      <w:color w:val="0000FF"/>
      <w:u w:val="single"/>
    </w:rPr>
  </w:style>
  <w:style w:type="character" w:customStyle="1" w:styleId="make-link">
    <w:name w:val="make-link"/>
    <w:basedOn w:val="a0"/>
    <w:rsid w:val="00AA0337"/>
  </w:style>
  <w:style w:type="paragraph" w:styleId="a4">
    <w:name w:val="List Paragraph"/>
    <w:basedOn w:val="a"/>
    <w:uiPriority w:val="34"/>
    <w:qFormat/>
    <w:rsid w:val="00AA0337"/>
    <w:pPr>
      <w:ind w:left="720"/>
      <w:contextualSpacing/>
    </w:pPr>
  </w:style>
  <w:style w:type="table" w:styleId="a5">
    <w:name w:val="Table Grid"/>
    <w:basedOn w:val="a1"/>
    <w:uiPriority w:val="59"/>
    <w:unhideWhenUsed/>
    <w:rsid w:val="00CC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2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3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2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53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72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4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6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5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7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0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2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7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99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8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4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7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6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54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85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8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2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7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1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68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71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1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09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46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7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93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64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1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8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7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92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39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1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76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670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6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36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4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3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6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14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4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84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7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90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9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3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28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4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82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81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4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4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7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92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6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69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82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9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2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4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22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7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61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9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0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20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25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5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18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37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42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1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2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04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80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7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4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9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6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0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3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60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7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01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8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155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619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59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96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3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703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5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61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0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8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5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7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01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990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4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4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4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23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192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0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61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9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7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5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7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74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0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27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79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36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28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41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70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0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5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5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6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5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0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41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7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29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2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5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54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8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1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44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53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63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93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86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55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38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00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88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603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9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80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2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75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9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3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9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66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33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0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6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20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87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6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8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04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26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9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4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41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2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4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511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0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9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7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58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7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9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1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5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14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0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7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9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7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1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10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30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70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33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65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29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6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46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15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45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7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3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7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79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6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89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76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1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2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4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6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71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8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67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0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20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23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93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7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05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1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27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024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7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59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04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17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40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gorod.spravker.ru/dopolnitelnoe-obrazovanie/gk-potentsial1.htm" TargetMode="External"/><Relationship Id="rId13" Type="http://schemas.openxmlformats.org/officeDocument/2006/relationships/hyperlink" Target="http://novgorod.spravker.ru/ekologicheskie-organizatsii/kompaniya-zivert.htm" TargetMode="External"/><Relationship Id="rId18" Type="http://schemas.openxmlformats.org/officeDocument/2006/relationships/hyperlink" Target="http://novgorod.spravker.ru/ekologicheskie-organizatsii/nizhegorodskij-tehmonotsentr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vgorod.spravker.ru/ekologicheskie-organizatsii/promteheko1.htm" TargetMode="External"/><Relationship Id="rId7" Type="http://schemas.openxmlformats.org/officeDocument/2006/relationships/hyperlink" Target="http://novgorod.spravker.ru/konsaltingovye-uslugi/gerion.htm" TargetMode="External"/><Relationship Id="rId12" Type="http://schemas.openxmlformats.org/officeDocument/2006/relationships/hyperlink" Target="http://novgorod.spravker.ru/ekologicheskie-organizatsii/istoki1.htm" TargetMode="External"/><Relationship Id="rId17" Type="http://schemas.openxmlformats.org/officeDocument/2006/relationships/hyperlink" Target="http://novgorod.spravker.ru/nii/nizhegorodskij-ekologicheskij-tsentr.htm" TargetMode="External"/><Relationship Id="rId25" Type="http://schemas.openxmlformats.org/officeDocument/2006/relationships/hyperlink" Target="http://novgorod.spravker.ru/geodezicheskie-raboty/strojizyiskaniya-n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gorod.spravker.ru/ekologicheskie-organizatsii/nechernozemproekttehtsentr.htm" TargetMode="External"/><Relationship Id="rId20" Type="http://schemas.openxmlformats.org/officeDocument/2006/relationships/hyperlink" Target="http://novgorod.spravker.ru/geodezicheskie-raboty/privolzhskij-regionalnyij-tsentr-gosudarstvennogo-monitoringa-sostoyaniya-ned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gorod.spravker.ru/ekologicheskie-organizatsii/geolesproekt.htm" TargetMode="External"/><Relationship Id="rId11" Type="http://schemas.openxmlformats.org/officeDocument/2006/relationships/hyperlink" Target="http://novgorod.spravker.ru/ekologicheskie-organizatsii/irs-ekologiya1.htm" TargetMode="External"/><Relationship Id="rId24" Type="http://schemas.openxmlformats.org/officeDocument/2006/relationships/hyperlink" Target="http://novgorod.spravker.ru/organy-vlasti/verhne-volzhskoe-ugms.htm" TargetMode="External"/><Relationship Id="rId5" Type="http://schemas.openxmlformats.org/officeDocument/2006/relationships/hyperlink" Target="http://novgorod.spravker.ru/ekologicheskie-organizatsii/verba1.htm" TargetMode="External"/><Relationship Id="rId15" Type="http://schemas.openxmlformats.org/officeDocument/2006/relationships/hyperlink" Target="http://novgorod.spravker.ru/ekologicheskie-organizatsii/linotek.htm" TargetMode="External"/><Relationship Id="rId23" Type="http://schemas.openxmlformats.org/officeDocument/2006/relationships/hyperlink" Target="http://novgorod.spravker.ru/ekologicheskie-organizatsii/sistemyi-upravleniya-proizvodstvennyimi-riskami-nizhegorodskij-filial.htm" TargetMode="External"/><Relationship Id="rId10" Type="http://schemas.openxmlformats.org/officeDocument/2006/relationships/hyperlink" Target="http://novgorod.spravker.ru/departamenty/departament-federalnoj-sluzhbyi-po-gidrometeorologii-i-monitoringu-okruzhayuschej-sredyi-po-privolzhskomu-f.htm" TargetMode="External"/><Relationship Id="rId19" Type="http://schemas.openxmlformats.org/officeDocument/2006/relationships/hyperlink" Target="http://novgorod.spravker.ru/pozharnaia-okhrana/nizhegorodskij-lesopozharnyij-tsentr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gorod.spravker.ru/arenda-stroitelnoi-tekhniki/grejfer.htm" TargetMode="External"/><Relationship Id="rId14" Type="http://schemas.openxmlformats.org/officeDocument/2006/relationships/hyperlink" Target="http://novgorod.spravker.ru/lesnichestva-i-leshozyi/lesoparkovoe-hozyajstvo-g-nizhnego-novgoroda.htm" TargetMode="External"/><Relationship Id="rId22" Type="http://schemas.openxmlformats.org/officeDocument/2006/relationships/hyperlink" Target="http://novgorod.spravker.ru/dopolnitelnoe-obrazovanie/privolzhskij-ekspertnyij-tsentr-nn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dcterms:created xsi:type="dcterms:W3CDTF">2018-04-30T19:45:00Z</dcterms:created>
  <dcterms:modified xsi:type="dcterms:W3CDTF">2020-03-13T09:18:00Z</dcterms:modified>
</cp:coreProperties>
</file>