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5" w:rsidRDefault="00527495">
      <w:pPr>
        <w:rPr>
          <w:rFonts w:ascii="Times New Roman" w:hAnsi="Times New Roman" w:cs="Times New Roman"/>
          <w:sz w:val="28"/>
          <w:szCs w:val="28"/>
        </w:rPr>
      </w:pPr>
    </w:p>
    <w:p w:rsidR="00B02B05" w:rsidRDefault="00313D78" w:rsidP="00313D78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6600"/>
          <w:sz w:val="28"/>
          <w:szCs w:val="28"/>
        </w:rPr>
      </w:pPr>
      <w:r w:rsidRPr="00313D78">
        <w:rPr>
          <w:rStyle w:val="a4"/>
          <w:color w:val="FF6600"/>
          <w:sz w:val="28"/>
          <w:szCs w:val="28"/>
        </w:rPr>
        <w:t>ГОРОД-ГЕРОЙ ТУЛА</w:t>
      </w:r>
    </w:p>
    <w:p w:rsidR="00313D78" w:rsidRPr="00313D78" w:rsidRDefault="00313D78" w:rsidP="00313D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3D78">
        <w:rPr>
          <w:color w:val="333333"/>
          <w:sz w:val="28"/>
          <w:szCs w:val="28"/>
        </w:rPr>
        <w:br/>
      </w:r>
      <w:r w:rsidRPr="00313D78">
        <w:rPr>
          <w:rStyle w:val="a4"/>
          <w:color w:val="333333"/>
          <w:sz w:val="28"/>
          <w:szCs w:val="28"/>
        </w:rPr>
        <w:t>С первых дней Великой Отечественной войны тульские оружейники единодушно поддержали лозунг "Все для фронта, все для победы". Слова туляков не расходились с делом</w:t>
      </w:r>
      <w:r w:rsidRPr="00313D78">
        <w:rPr>
          <w:color w:val="333333"/>
          <w:sz w:val="28"/>
          <w:szCs w:val="28"/>
        </w:rPr>
        <w:t xml:space="preserve">. Так, если в июле 1941 г. завод дал фронту 88 </w:t>
      </w:r>
      <w:proofErr w:type="spellStart"/>
      <w:proofErr w:type="gramStart"/>
      <w:r w:rsidRPr="00313D78">
        <w:rPr>
          <w:color w:val="333333"/>
          <w:sz w:val="28"/>
          <w:szCs w:val="28"/>
        </w:rPr>
        <w:t>тыс</w:t>
      </w:r>
      <w:proofErr w:type="spellEnd"/>
      <w:proofErr w:type="gramEnd"/>
      <w:r w:rsidRPr="00313D78">
        <w:rPr>
          <w:color w:val="333333"/>
          <w:sz w:val="28"/>
          <w:szCs w:val="28"/>
        </w:rPr>
        <w:t>, самозарядных винтовок Токарева и 7 тыс. снайперских, то в августе - 100 тыс. винтовок Токарева и столько же снайперских.</w:t>
      </w:r>
    </w:p>
    <w:p w:rsidR="00313D78" w:rsidRPr="00313D78" w:rsidRDefault="00313D78" w:rsidP="00313D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3D78">
        <w:rPr>
          <w:color w:val="333333"/>
          <w:sz w:val="28"/>
          <w:szCs w:val="28"/>
        </w:rPr>
        <w:t>Оружейники Тулы не только самоотверженно трудились, но и храбро воевали. Более двух тысяч рабочих и служащих ушли на фронт. Многие туляки сражались с врагом в частях армии, авиации и флота, в пограничных и внутренних войсках, в партизанских отрядах и разведгруппах, многие ковали победу в тылу. За годы войны военкоматами Тулы и области было призвано около 400 тыс. туляков. Погибли в боях, скончались от ран и пропали без вести почти 200 тыс. человек. Их имена включены в Книгу Памяти.</w:t>
      </w:r>
      <w:r w:rsidRPr="00313D78">
        <w:rPr>
          <w:color w:val="333333"/>
          <w:sz w:val="28"/>
          <w:szCs w:val="28"/>
        </w:rPr>
        <w:br/>
        <w:t>Великая Отечественная война прошлась по тульской земле разрушительным ураганом. Здесь шли ожесточенные бои с немецко-фашистскими захватчиками. Тридцать три района Тульской области были полностью заняты вражескими войсками, шесть – частично оккупированы. И только Заокский район, единственный их всех, не был занят противником.</w:t>
      </w:r>
      <w:r w:rsidRPr="00313D78">
        <w:rPr>
          <w:color w:val="333333"/>
          <w:sz w:val="28"/>
          <w:szCs w:val="28"/>
        </w:rPr>
        <w:br/>
        <w:t>Тула должна была стать плацдармом для нападения на Москву. Так хотел Гитлер. Он в очередной раз не учел несгибаемого духа советского народа. Его мужества. Его смелости. Его отваги. Его самоотверженности. Бои под Тулой в очередной раз доказали: и один в поле воин, если он советский.</w:t>
      </w:r>
      <w:r w:rsidRPr="00313D78">
        <w:rPr>
          <w:color w:val="333333"/>
          <w:sz w:val="28"/>
          <w:szCs w:val="28"/>
        </w:rPr>
        <w:br/>
      </w:r>
      <w:r w:rsidRPr="00313D7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3477895</wp:posOffset>
            </wp:positionV>
            <wp:extent cx="3810000" cy="2447925"/>
            <wp:effectExtent l="0" t="0" r="0" b="9525"/>
            <wp:wrapSquare wrapText="bothSides"/>
            <wp:docPr id="1" name="Рисунок 1" descr="1 40--9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40--9-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78">
        <w:rPr>
          <w:color w:val="333333"/>
          <w:sz w:val="28"/>
          <w:szCs w:val="28"/>
        </w:rPr>
        <w:t xml:space="preserve">Между тем Гитлер торопил своих генералов. Он требовал от них "в ближайшее время, любой ценой покончить с Москвой". Для захвата ее немецко-фашистское командование сосредоточило крупные силы на флангах Западного фронта. С северо-запада на Москву нацелилась мощная группировка из 2-х танковых групп и некоторых других частей. На </w:t>
      </w:r>
      <w:proofErr w:type="spellStart"/>
      <w:r w:rsidRPr="00313D78">
        <w:rPr>
          <w:color w:val="333333"/>
          <w:sz w:val="28"/>
          <w:szCs w:val="28"/>
        </w:rPr>
        <w:t>тульско</w:t>
      </w:r>
      <w:proofErr w:type="spellEnd"/>
      <w:r w:rsidRPr="00313D78">
        <w:rPr>
          <w:color w:val="333333"/>
          <w:sz w:val="28"/>
          <w:szCs w:val="28"/>
        </w:rPr>
        <w:t>-каширском</w:t>
      </w:r>
      <w:r w:rsidR="00B02B05">
        <w:rPr>
          <w:color w:val="333333"/>
          <w:sz w:val="28"/>
          <w:szCs w:val="28"/>
        </w:rPr>
        <w:t xml:space="preserve"> </w:t>
      </w:r>
      <w:r w:rsidRPr="00313D78">
        <w:rPr>
          <w:color w:val="333333"/>
          <w:sz w:val="28"/>
          <w:szCs w:val="28"/>
        </w:rPr>
        <w:t xml:space="preserve">направлении действовала танковая армия. Другая танковая армия готовилась к удару на звенигородском, </w:t>
      </w:r>
      <w:proofErr w:type="spellStart"/>
      <w:r w:rsidRPr="00313D78">
        <w:rPr>
          <w:color w:val="333333"/>
          <w:sz w:val="28"/>
          <w:szCs w:val="28"/>
        </w:rPr>
        <w:t>кубинкском</w:t>
      </w:r>
      <w:proofErr w:type="spellEnd"/>
      <w:r w:rsidRPr="00313D78">
        <w:rPr>
          <w:color w:val="333333"/>
          <w:sz w:val="28"/>
          <w:szCs w:val="28"/>
        </w:rPr>
        <w:t xml:space="preserve">, наро-фоминском, подольском и серпуховском направлениях. На каждом из них действовал один армейский корпус, усиленный танками. Всего для овладения Москвой </w:t>
      </w:r>
      <w:r w:rsidRPr="00313D78">
        <w:rPr>
          <w:color w:val="333333"/>
          <w:sz w:val="28"/>
          <w:szCs w:val="28"/>
        </w:rPr>
        <w:lastRenderedPageBreak/>
        <w:t>была выделена 51 дивизия, в том числе 13 танковых и 7 моторизованных.2 армии предназначались для прикрытия внешних флангов ударных группировок. Располагая столь крупными силами, немецко-фашистское командование было уверено, что на этот раз цель будет достигнута. 15-16 ноября оно начало свое наступление на советскую столицу.</w:t>
      </w:r>
    </w:p>
    <w:p w:rsidR="00313D78" w:rsidRPr="00313D78" w:rsidRDefault="00313D78" w:rsidP="00313D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3D78">
        <w:rPr>
          <w:color w:val="333333"/>
          <w:sz w:val="28"/>
          <w:szCs w:val="28"/>
        </w:rPr>
        <w:t>Всю свою злобу, всю ярость гитлеровцы вложили в удар огромной силы, обрушенный на советские войска. Советские войска на каждый удар отвечали контрударом, на каждый маневр - контрманевром. Фашистские армии несли огромные потери. Наступая, они шли буквально по трупам своих солдат и офицеров.</w:t>
      </w:r>
      <w:r w:rsidRPr="00313D78">
        <w:rPr>
          <w:color w:val="333333"/>
          <w:sz w:val="28"/>
          <w:szCs w:val="28"/>
        </w:rPr>
        <w:br/>
        <w:t xml:space="preserve">Враг рвался к Москве, но на его пути южным форпостом встал крупный административный и промышленный город Тула — центр Тульской области. Соединения 2-й танковой немецкой армии 30 октября подошли к Туле, но ворваться с ходу в город они не смогли. Их остановили ослабленные в тяжелых боях воины 50-й армии. Храбрость и мужество были беспредельны. Большую роль в обороне города сыграли также тульский рабочий полк во главе с капитаном А. П. Горшковым и военруком Г. А. Агеевым, 156 полк НКВД под командованием майора С. Ф. Зубкова и 732 зенитно-артиллерийский полк ПВО, которым командовал подполковник М. П. Бондаренко. Было создано 79 истребительный батальонов, 31 партизанский отряд, 73 диверсионные группы, которые действовали в тылу врага. Встретив стойкое сопротивление этих войск, </w:t>
      </w:r>
      <w:proofErr w:type="spellStart"/>
      <w:r w:rsidRPr="00313D78">
        <w:rPr>
          <w:color w:val="333333"/>
          <w:sz w:val="28"/>
          <w:szCs w:val="28"/>
        </w:rPr>
        <w:t>гудериановские</w:t>
      </w:r>
      <w:proofErr w:type="spellEnd"/>
      <w:r w:rsidRPr="00313D78">
        <w:rPr>
          <w:color w:val="333333"/>
          <w:sz w:val="28"/>
          <w:szCs w:val="28"/>
        </w:rPr>
        <w:t xml:space="preserve"> танки не смогли взять город.</w:t>
      </w:r>
      <w:r w:rsidRPr="00313D78">
        <w:rPr>
          <w:color w:val="333333"/>
          <w:sz w:val="28"/>
          <w:szCs w:val="28"/>
        </w:rPr>
        <w:br/>
      </w:r>
      <w:r w:rsidRPr="00313D7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3677285</wp:posOffset>
            </wp:positionV>
            <wp:extent cx="3810000" cy="2314575"/>
            <wp:effectExtent l="0" t="0" r="0" b="9525"/>
            <wp:wrapSquare wrapText="bothSides"/>
            <wp:docPr id="2" name="Рисунок 2" descr="Ruiny-v r-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iny-v r-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78">
        <w:rPr>
          <w:color w:val="333333"/>
          <w:sz w:val="28"/>
          <w:szCs w:val="28"/>
        </w:rPr>
        <w:t>Осенью 1941 года советские войска выдержали героическую оборону Тулы, и их подвиг вошел в историю Великой Отечественной войны. Тула прикрывала южные подступы к Москве, как и в древние времена, и, как и прежде, враг был остановлен на этой границе. Танковая армада генерала Гудериана дала здесь свой последний бой и проиграла.</w:t>
      </w:r>
      <w:r w:rsidRPr="00313D78">
        <w:rPr>
          <w:color w:val="333333"/>
          <w:sz w:val="28"/>
          <w:szCs w:val="28"/>
        </w:rPr>
        <w:br/>
        <w:t>Героическая оборона Тулы вошла в историю Великой Отечественной войны как одна из ярких и знаменательных страниц. 22 октября 1941 г. был создан городской комитет обороны, возглавивший всю работу по мобилизации населения для защиты города, по строительству укреплений, по ремонту боевой техники и помощи фронту. Был сформирован Тульский рабочий полк. Жители города рыли окопы и противотанковые рвы, сооружали баррикады, устанавливали противотанковые ежи и надолбы.</w:t>
      </w:r>
    </w:p>
    <w:p w:rsidR="00313D78" w:rsidRPr="00313D78" w:rsidRDefault="00313D78" w:rsidP="00313D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313D78">
        <w:rPr>
          <w:color w:val="333333"/>
          <w:sz w:val="28"/>
          <w:szCs w:val="28"/>
        </w:rPr>
        <w:lastRenderedPageBreak/>
        <w:t>Сооружены</w:t>
      </w:r>
      <w:r w:rsidR="00B02B05">
        <w:rPr>
          <w:color w:val="333333"/>
          <w:sz w:val="28"/>
          <w:szCs w:val="28"/>
        </w:rPr>
        <w:t xml:space="preserve"> </w:t>
      </w:r>
      <w:r w:rsidRPr="00313D78">
        <w:rPr>
          <w:color w:val="333333"/>
          <w:sz w:val="28"/>
          <w:szCs w:val="28"/>
        </w:rPr>
        <w:t xml:space="preserve"> 3 оборонительных рубежа на подступах к Туле и 4 мощных оборонительных сектора внутри города.</w:t>
      </w:r>
      <w:proofErr w:type="gramEnd"/>
      <w:r w:rsidRPr="00313D78">
        <w:rPr>
          <w:color w:val="333333"/>
          <w:sz w:val="28"/>
          <w:szCs w:val="28"/>
        </w:rPr>
        <w:t xml:space="preserve"> Построено 7700 убежищ на 141 тысячу человек, преобразован 681 подвал для укрытия от немецких бомб и снарядов бойцов и населения.</w:t>
      </w:r>
    </w:p>
    <w:p w:rsidR="00313D78" w:rsidRPr="00313D78" w:rsidRDefault="00313D78" w:rsidP="00313D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3D78">
        <w:rPr>
          <w:color w:val="333333"/>
          <w:sz w:val="28"/>
          <w:szCs w:val="28"/>
        </w:rPr>
        <w:t>Предприятия Тулы в условиях непрерывных авиационных налётов противника и под артиллерийско-минометным огнём выпускали военную продукцию, ремонтировали военную технику и вооружение.</w:t>
      </w:r>
      <w:r w:rsidRPr="00313D78">
        <w:rPr>
          <w:color w:val="333333"/>
          <w:sz w:val="28"/>
          <w:szCs w:val="28"/>
        </w:rPr>
        <w:br/>
        <w:t>24 октября началась героическая оборона Тулы. В городе было введено осадное положение. На защиту поднялось все население. На оборонительных рубежах Тулы ежедневно работало от 2 до 4 тысяч человек, большинство из которых были женщины.</w:t>
      </w:r>
    </w:p>
    <w:p w:rsidR="00313D78" w:rsidRPr="00313D78" w:rsidRDefault="00313D78" w:rsidP="00313D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3D78">
        <w:rPr>
          <w:color w:val="333333"/>
          <w:sz w:val="28"/>
          <w:szCs w:val="28"/>
        </w:rPr>
        <w:t>На улицах Тулы были сооружены многочисленные баррикады, врыты надолбы, в каменных зданиях сделаны бойницы для ведения огня. Для обороны города был сформирован тульский</w:t>
      </w:r>
      <w:r w:rsidR="00B02B05">
        <w:rPr>
          <w:color w:val="333333"/>
          <w:sz w:val="28"/>
          <w:szCs w:val="28"/>
        </w:rPr>
        <w:t xml:space="preserve"> </w:t>
      </w:r>
      <w:r w:rsidRPr="00313D78">
        <w:rPr>
          <w:color w:val="333333"/>
          <w:sz w:val="28"/>
          <w:szCs w:val="28"/>
        </w:rPr>
        <w:t>рабочий полк и 79 истребительных батальонов, в которых насчитывалось около 12 тысяч человек.</w:t>
      </w:r>
      <w:r w:rsidRPr="00313D78">
        <w:rPr>
          <w:color w:val="333333"/>
          <w:sz w:val="28"/>
          <w:szCs w:val="28"/>
        </w:rPr>
        <w:br/>
      </w:r>
      <w:r w:rsidRPr="00313D7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1021715</wp:posOffset>
            </wp:positionV>
            <wp:extent cx="3810000" cy="2876550"/>
            <wp:effectExtent l="0" t="0" r="0" b="0"/>
            <wp:wrapSquare wrapText="bothSides"/>
            <wp:docPr id="3" name="Рисунок 3" descr="76603 6v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6603 6vy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78">
        <w:rPr>
          <w:color w:val="333333"/>
          <w:sz w:val="28"/>
          <w:szCs w:val="28"/>
        </w:rPr>
        <w:t>Жители Тулы организовали противопожарную защиту города от немецких зажигательных бомб, открыли медицинские пункты и учреждения, где оказывали помощь раненым, лечили и возвращали в строй.</w:t>
      </w:r>
      <w:r w:rsidRPr="00313D78">
        <w:rPr>
          <w:color w:val="333333"/>
          <w:sz w:val="28"/>
          <w:szCs w:val="28"/>
        </w:rPr>
        <w:br/>
        <w:t>29 октября гитлеровцам удалось прорваться к южной окраине Тулы, где их остановили героически сражавшиеся 156-й полк НКВД, 732-й зенитно-артиллерийский полк ПВО и Тульский рабочий полк.</w:t>
      </w:r>
      <w:r w:rsidRPr="00313D78">
        <w:rPr>
          <w:color w:val="333333"/>
          <w:sz w:val="28"/>
          <w:szCs w:val="28"/>
        </w:rPr>
        <w:br/>
        <w:t xml:space="preserve">Тульская оборонительная операция продолжалась с 29 октября 1941 по 5 декабря 1941. Наиболее упорные бои за город Тулу развернулись 30 и 31 октября. В эти дни в районе </w:t>
      </w:r>
      <w:proofErr w:type="spellStart"/>
      <w:r w:rsidRPr="00313D78">
        <w:rPr>
          <w:color w:val="333333"/>
          <w:sz w:val="28"/>
          <w:szCs w:val="28"/>
        </w:rPr>
        <w:t>Рогожинского</w:t>
      </w:r>
      <w:proofErr w:type="spellEnd"/>
      <w:r w:rsidRPr="00313D78">
        <w:rPr>
          <w:color w:val="333333"/>
          <w:sz w:val="28"/>
          <w:szCs w:val="28"/>
        </w:rPr>
        <w:t xml:space="preserve"> поселка города Тулы было уничтожено 75 танков противника.</w:t>
      </w:r>
      <w:r w:rsidRPr="00313D78">
        <w:rPr>
          <w:color w:val="333333"/>
          <w:sz w:val="28"/>
          <w:szCs w:val="28"/>
        </w:rPr>
        <w:br/>
        <w:t>В первых числах ноября наступление противника на Москву было остановлено почти на всех направлениях.</w:t>
      </w:r>
      <w:r w:rsidRPr="00313D78">
        <w:rPr>
          <w:color w:val="333333"/>
          <w:sz w:val="28"/>
          <w:szCs w:val="28"/>
        </w:rPr>
        <w:br/>
        <w:t>Во второй половине ноября положение в районе Тулы обострилось. 18 ноября 2-я танковая армия гитлеровцев, прорвав оборону 50-й армии, развернула наступление в обход Тулы с юго-востока на Каширу и Коломну. Потерпев поражение под Каширой, соединения 2-й немецкой танковой армии попытались обойти Тулу с северо-востока. Им удалось в районе Ревякино перерезать железную и шоссейную дороги Серпухов-Тула</w:t>
      </w:r>
      <w:proofErr w:type="gramStart"/>
      <w:r w:rsidRPr="00313D78">
        <w:rPr>
          <w:color w:val="333333"/>
          <w:sz w:val="28"/>
          <w:szCs w:val="28"/>
        </w:rPr>
        <w:t xml:space="preserve"> .</w:t>
      </w:r>
      <w:proofErr w:type="gramEnd"/>
      <w:r w:rsidRPr="00313D78">
        <w:rPr>
          <w:color w:val="333333"/>
          <w:sz w:val="28"/>
          <w:szCs w:val="28"/>
        </w:rPr>
        <w:t xml:space="preserve"> Но части 50-й </w:t>
      </w:r>
      <w:r w:rsidRPr="00313D78">
        <w:rPr>
          <w:color w:val="333333"/>
          <w:sz w:val="28"/>
          <w:szCs w:val="28"/>
        </w:rPr>
        <w:lastRenderedPageBreak/>
        <w:t xml:space="preserve">армии неожиданным ударом из района Лаптево отбросили его на исходные позиции. Гудериан был вынужден отдать приказ об отводе главных сил на рубеж железная дорога Тула </w:t>
      </w:r>
      <w:proofErr w:type="gramStart"/>
      <w:r w:rsidRPr="00313D78">
        <w:rPr>
          <w:color w:val="333333"/>
          <w:sz w:val="28"/>
          <w:szCs w:val="28"/>
        </w:rPr>
        <w:t>-У</w:t>
      </w:r>
      <w:proofErr w:type="gramEnd"/>
      <w:r w:rsidRPr="00313D78">
        <w:rPr>
          <w:color w:val="333333"/>
          <w:sz w:val="28"/>
          <w:szCs w:val="28"/>
        </w:rPr>
        <w:t>зловая, река Дон.</w:t>
      </w:r>
      <w:r w:rsidRPr="00313D78">
        <w:rPr>
          <w:color w:val="333333"/>
          <w:sz w:val="28"/>
          <w:szCs w:val="28"/>
        </w:rPr>
        <w:br/>
        <w:t xml:space="preserve">3 декабря севернее города враг перерезал железную и шоссейную дороги, связывающие Тулу с Москвой. В этой критической обстановке защитники Тулы проявили мужество, стойкость и героизм. Сражаясь насмерть, они отстояли свой город. К ним на помощь пришли войска 40-й армии генерала И.Г. </w:t>
      </w:r>
      <w:proofErr w:type="spellStart"/>
      <w:r w:rsidRPr="00313D78">
        <w:rPr>
          <w:color w:val="333333"/>
          <w:sz w:val="28"/>
          <w:szCs w:val="28"/>
        </w:rPr>
        <w:t>Захаркина</w:t>
      </w:r>
      <w:proofErr w:type="spellEnd"/>
      <w:r w:rsidRPr="00313D78">
        <w:rPr>
          <w:color w:val="333333"/>
          <w:sz w:val="28"/>
          <w:szCs w:val="28"/>
        </w:rPr>
        <w:t>, которые во взаимодействии с войсками 50-й армии окружили часть 4-й танковой дивизии противника и восстановили связь Тулы с Москвой. Исчерпав свои наступательные возможности, противник начал отход.</w:t>
      </w:r>
      <w:r w:rsidRPr="00313D78">
        <w:rPr>
          <w:color w:val="333333"/>
          <w:sz w:val="28"/>
          <w:szCs w:val="28"/>
        </w:rPr>
        <w:br/>
        <w:t>Оборона Тулы имела большое значение в стабилизации линии фронта на южных подступах к Москве. Она выдержала удары противника, находясь почти в полном окружении</w:t>
      </w:r>
      <w:r w:rsidR="00B02B05">
        <w:rPr>
          <w:color w:val="333333"/>
          <w:sz w:val="28"/>
          <w:szCs w:val="28"/>
        </w:rPr>
        <w:t>,</w:t>
      </w:r>
      <w:r w:rsidRPr="00313D78">
        <w:rPr>
          <w:color w:val="333333"/>
          <w:sz w:val="28"/>
          <w:szCs w:val="28"/>
        </w:rPr>
        <w:t xml:space="preserve"> и сковала его крупные силы.</w:t>
      </w:r>
      <w:r w:rsidRPr="00313D78">
        <w:rPr>
          <w:color w:val="333333"/>
          <w:sz w:val="28"/>
          <w:szCs w:val="28"/>
        </w:rPr>
        <w:br/>
        <w:t>Яркую страницу в истории обороны города Тулы вписали команда тульского бронепоезда. Бронепоезд был оснащен прочной тульской броней и надежным вооружением. Он нападал внезапно на фашистов, громил их и уходил.</w:t>
      </w:r>
      <w:r w:rsidRPr="00313D78">
        <w:rPr>
          <w:color w:val="333333"/>
          <w:sz w:val="28"/>
          <w:szCs w:val="28"/>
        </w:rPr>
        <w:br/>
        <w:t>Осада длилась полтора месяца. Тула не только героически сражалась, строила оборонительные сооружения, но и работала на заводах и предприятиях. Новейшее оборудование было вывезено с заводов в тыл, но туляки на изношенном оборудовании отремонтировали во время осады 89 танков, более 100 орудий, 529 пулеметов, около 200 автомашин, наладили производство минометов, гранат, мин и другого оружия, которое так было необходимо фронту.</w:t>
      </w:r>
      <w:r w:rsidRPr="00313D78">
        <w:rPr>
          <w:color w:val="333333"/>
          <w:sz w:val="28"/>
          <w:szCs w:val="28"/>
        </w:rPr>
        <w:br/>
      </w:r>
      <w:r w:rsidRPr="00313D7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4909185</wp:posOffset>
            </wp:positionV>
            <wp:extent cx="3810000" cy="2857500"/>
            <wp:effectExtent l="0" t="0" r="0" b="0"/>
            <wp:wrapSquare wrapText="bothSides"/>
            <wp:docPr id="4" name="Рисунок 4" descr="49f2c633 6e p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9f2c633 6e pre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78">
        <w:rPr>
          <w:color w:val="333333"/>
          <w:sz w:val="28"/>
          <w:szCs w:val="28"/>
        </w:rPr>
        <w:t>Героическая оборона Тулы явилась заключительным этапом оборонительных боев на южных подступах столицы. Эти бои сыграли огромную роль в стабилизации Брянского фронта и обеспечении устойчивости левого крыла Западного фронта.</w:t>
      </w:r>
      <w:r w:rsidRPr="00313D78">
        <w:rPr>
          <w:color w:val="333333"/>
          <w:sz w:val="28"/>
          <w:szCs w:val="28"/>
        </w:rPr>
        <w:br/>
        <w:t>Немцы под Тулой потеряли более 100 танков. Героическая защита Тулы сорвала планы Гитлера подойти к Москве с юга. В декабре 1941 года началась тульская наступательная операция. К январю 1942 года Тульская область была освобождена от врага.</w:t>
      </w:r>
      <w:r w:rsidRPr="00313D78">
        <w:rPr>
          <w:color w:val="333333"/>
          <w:sz w:val="28"/>
          <w:szCs w:val="28"/>
        </w:rPr>
        <w:br/>
        <w:t xml:space="preserve">За время осады Тулы был нанесён огромный урон: разрушено полностью или частично свыше 1,1 </w:t>
      </w:r>
      <w:proofErr w:type="spellStart"/>
      <w:proofErr w:type="gramStart"/>
      <w:r w:rsidRPr="00313D78">
        <w:rPr>
          <w:color w:val="333333"/>
          <w:sz w:val="28"/>
          <w:szCs w:val="28"/>
        </w:rPr>
        <w:t>тыс</w:t>
      </w:r>
      <w:proofErr w:type="spellEnd"/>
      <w:proofErr w:type="gramEnd"/>
      <w:r w:rsidRPr="00313D78">
        <w:rPr>
          <w:color w:val="333333"/>
          <w:sz w:val="28"/>
          <w:szCs w:val="28"/>
        </w:rPr>
        <w:t xml:space="preserve"> зданий, повреждены трамвайные линии, водопровод, канализация и др. В области уничтожено 625 сёл и деревень, сожжено </w:t>
      </w:r>
      <w:proofErr w:type="spellStart"/>
      <w:r w:rsidRPr="00313D78">
        <w:rPr>
          <w:color w:val="333333"/>
          <w:sz w:val="28"/>
          <w:szCs w:val="28"/>
        </w:rPr>
        <w:t>свыще</w:t>
      </w:r>
      <w:proofErr w:type="spellEnd"/>
      <w:r w:rsidRPr="00313D78">
        <w:rPr>
          <w:color w:val="333333"/>
          <w:sz w:val="28"/>
          <w:szCs w:val="28"/>
        </w:rPr>
        <w:t xml:space="preserve"> 37 </w:t>
      </w:r>
      <w:proofErr w:type="spellStart"/>
      <w:r w:rsidRPr="00313D78">
        <w:rPr>
          <w:color w:val="333333"/>
          <w:sz w:val="28"/>
          <w:szCs w:val="28"/>
        </w:rPr>
        <w:t>тыс</w:t>
      </w:r>
      <w:proofErr w:type="spellEnd"/>
      <w:r w:rsidRPr="00313D78">
        <w:rPr>
          <w:color w:val="333333"/>
          <w:sz w:val="28"/>
          <w:szCs w:val="28"/>
        </w:rPr>
        <w:t xml:space="preserve"> колхозных дворов, разрушено 316 промышленных предприятий. </w:t>
      </w:r>
      <w:r w:rsidRPr="00313D78">
        <w:rPr>
          <w:color w:val="333333"/>
          <w:sz w:val="28"/>
          <w:szCs w:val="28"/>
        </w:rPr>
        <w:lastRenderedPageBreak/>
        <w:t>Поскольку Тульская область до весны 1943 г. оставалась прифронтовой, одновременно с восстановлением разрушенных объектов продолжалось строительство оборонительных сооружений. Промышленность Тулы, в значительной степени подорванная оккупацией, была восстановлена в максимально короткие сроки. К 1945 г. промышленность Тулы была полностью восстановлена.</w:t>
      </w:r>
      <w:r w:rsidRPr="00313D78">
        <w:rPr>
          <w:color w:val="333333"/>
          <w:sz w:val="28"/>
          <w:szCs w:val="28"/>
        </w:rPr>
        <w:br/>
        <w:t xml:space="preserve">Тула и Тульская область внесли свой вклад в дело победы в Великой Отечественной войне. 27 туляков стали Героями Советского Союза, трое - полными кавалерами орденов Славы. </w:t>
      </w:r>
      <w:proofErr w:type="gramStart"/>
      <w:r w:rsidRPr="00313D78">
        <w:rPr>
          <w:color w:val="333333"/>
          <w:sz w:val="28"/>
          <w:szCs w:val="28"/>
        </w:rPr>
        <w:t>За мужество и стойкость, проявленные защитниками Тулы при героической обороне города, сыгравшей важную роль в разгроме немецко-фашистских войск под Москвой в период Великой Отечественной войны, и за достигнутые успехи в развитии народного хозяйства, Тула награждена орденом Ленина, ей присвоено почетное звание "город-герой " с вручением медали"</w:t>
      </w:r>
      <w:r w:rsidR="00B02B05">
        <w:rPr>
          <w:color w:val="333333"/>
          <w:sz w:val="28"/>
          <w:szCs w:val="28"/>
        </w:rPr>
        <w:t xml:space="preserve">            </w:t>
      </w:r>
      <w:r w:rsidRPr="00313D78">
        <w:rPr>
          <w:color w:val="333333"/>
          <w:sz w:val="28"/>
          <w:szCs w:val="28"/>
        </w:rPr>
        <w:t>Золотая Звезда".</w:t>
      </w:r>
      <w:proofErr w:type="gramEnd"/>
      <w:r w:rsidRPr="00313D78">
        <w:rPr>
          <w:color w:val="333333"/>
          <w:sz w:val="28"/>
          <w:szCs w:val="28"/>
        </w:rPr>
        <w:br/>
        <w:t>Мужество и стойкость в боях проявили войска 50-й армии, непосредственно оборонявшие Тулу. Героически отражали атаки вражеских танков и мотопехоты воины 154-й и 217-й стрелковых дивизий, 32-й танковой бригады, 732-го зенитно-артиллерийского полка, 447-го корпусного артиллерийского полка, 702-го истребительного противотанкового артполка, 156-го полка войск НКВД и других частей. Отважно сражались за родной город воины Тульского рабочего полка. В ходе Тульской, а затем Калужской наступательных операций территорию Тульской области</w:t>
      </w:r>
      <w:r w:rsidR="00B02B05">
        <w:rPr>
          <w:color w:val="333333"/>
          <w:sz w:val="28"/>
          <w:szCs w:val="28"/>
        </w:rPr>
        <w:t xml:space="preserve"> </w:t>
      </w:r>
      <w:r w:rsidRPr="00313D78">
        <w:rPr>
          <w:color w:val="333333"/>
          <w:sz w:val="28"/>
          <w:szCs w:val="28"/>
        </w:rPr>
        <w:t>освобождали 49-я, 50-я, 10-я, 3-я и 61-я армии, 1-й гвардейский кавалерийский корпус и другие части. Попытка врага взять Тулу, окружить ее, создать здесь плацдарм для удара на Москву полностью провалилась.</w:t>
      </w:r>
    </w:p>
    <w:p w:rsidR="00B02B05" w:rsidRDefault="00313D78" w:rsidP="00B02B0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3D78">
        <w:rPr>
          <w:color w:val="333333"/>
          <w:sz w:val="28"/>
          <w:szCs w:val="28"/>
        </w:rPr>
        <w:t>В честь защитников Тулы и людей, прославивших её своей выдающейся деятельностью, в городе и его окрестностях установлено около 430 обелисков и мемориальных досок, ряд из которых посвящён деятельности конструкторов-оружейников Василия Дегтярёва, Сергея Мосина, Федора Токарева, Михаила Калашникова.</w:t>
      </w:r>
      <w:r w:rsidRPr="00313D78">
        <w:rPr>
          <w:color w:val="333333"/>
          <w:sz w:val="28"/>
          <w:szCs w:val="28"/>
        </w:rPr>
        <w:br/>
        <w:t>В 1968г. сооружен памятник героическим защитникам Тулы в Великой Отечественной войне. Монумент установлен на большой площадке, к которой ведут широкие лестницы. На невысоком постаменте с автоматами в руках стоят советский солдат и ополченец, символизируя братское единство защитников Тулы и всенародность борьбы. А рядом поднимается к небу обелиск - три трехгранных штыка, ведь Тула исстари была кузницей оружия, и тульские штыки обращали в бегство многих захватчиков. У основания обелиска горит вечный огонь – вечная</w:t>
      </w:r>
      <w:r w:rsidR="00B02B05">
        <w:rPr>
          <w:color w:val="333333"/>
          <w:sz w:val="28"/>
          <w:szCs w:val="28"/>
        </w:rPr>
        <w:t xml:space="preserve"> </w:t>
      </w:r>
      <w:r w:rsidRPr="00313D78">
        <w:rPr>
          <w:color w:val="333333"/>
          <w:sz w:val="28"/>
          <w:szCs w:val="28"/>
        </w:rPr>
        <w:t xml:space="preserve"> благодарность</w:t>
      </w:r>
      <w:r w:rsidR="00B02B05">
        <w:rPr>
          <w:color w:val="333333"/>
          <w:sz w:val="28"/>
          <w:szCs w:val="28"/>
        </w:rPr>
        <w:t xml:space="preserve"> </w:t>
      </w:r>
      <w:r w:rsidRPr="00313D78">
        <w:rPr>
          <w:color w:val="333333"/>
          <w:sz w:val="28"/>
          <w:szCs w:val="28"/>
        </w:rPr>
        <w:t xml:space="preserve">Тулы своим защитникам. Монумент сооружен на средства туляков по проекту скульптора Б.И. </w:t>
      </w:r>
      <w:proofErr w:type="spellStart"/>
      <w:r w:rsidRPr="00313D78">
        <w:rPr>
          <w:color w:val="333333"/>
          <w:sz w:val="28"/>
          <w:szCs w:val="28"/>
        </w:rPr>
        <w:t>Дюжева</w:t>
      </w:r>
      <w:proofErr w:type="spellEnd"/>
      <w:r w:rsidRPr="00313D78">
        <w:rPr>
          <w:color w:val="333333"/>
          <w:sz w:val="28"/>
          <w:szCs w:val="28"/>
        </w:rPr>
        <w:t>, архитекторов Н.Н. Миловидова и Г.Е. Исаевича.</w:t>
      </w:r>
      <w:r w:rsidRPr="00313D78">
        <w:rPr>
          <w:color w:val="333333"/>
          <w:sz w:val="28"/>
          <w:szCs w:val="28"/>
        </w:rPr>
        <w:br/>
      </w:r>
    </w:p>
    <w:p w:rsidR="00B02B05" w:rsidRDefault="00B02B05" w:rsidP="00B02B05">
      <w:pPr>
        <w:rPr>
          <w:lang w:eastAsia="ru-RU"/>
        </w:rPr>
      </w:pPr>
    </w:p>
    <w:p w:rsidR="00313D78" w:rsidRPr="00B02B05" w:rsidRDefault="00B02B05" w:rsidP="00B02B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2B05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  </w:t>
      </w:r>
      <w:proofErr w:type="spellStart"/>
      <w:r w:rsidRPr="00B02B05">
        <w:rPr>
          <w:rFonts w:ascii="Times New Roman" w:hAnsi="Times New Roman" w:cs="Times New Roman"/>
          <w:sz w:val="28"/>
          <w:szCs w:val="28"/>
          <w:lang w:eastAsia="ru-RU"/>
        </w:rPr>
        <w:t>Звонова</w:t>
      </w:r>
      <w:proofErr w:type="spellEnd"/>
      <w:r w:rsidRPr="00B02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02B05">
        <w:rPr>
          <w:rFonts w:ascii="Times New Roman" w:hAnsi="Times New Roman" w:cs="Times New Roman"/>
          <w:sz w:val="28"/>
          <w:szCs w:val="28"/>
          <w:lang w:eastAsia="ru-RU"/>
        </w:rPr>
        <w:t>Олега</w:t>
      </w:r>
    </w:p>
    <w:sectPr w:rsidR="00313D78" w:rsidRPr="00B0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0" w:rsidRDefault="00A24450" w:rsidP="00313D78">
      <w:pPr>
        <w:spacing w:after="0" w:line="240" w:lineRule="auto"/>
      </w:pPr>
      <w:r>
        <w:separator/>
      </w:r>
    </w:p>
  </w:endnote>
  <w:endnote w:type="continuationSeparator" w:id="0">
    <w:p w:rsidR="00A24450" w:rsidRDefault="00A24450" w:rsidP="0031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0" w:rsidRDefault="00A24450" w:rsidP="00313D78">
      <w:pPr>
        <w:spacing w:after="0" w:line="240" w:lineRule="auto"/>
      </w:pPr>
      <w:r>
        <w:separator/>
      </w:r>
    </w:p>
  </w:footnote>
  <w:footnote w:type="continuationSeparator" w:id="0">
    <w:p w:rsidR="00A24450" w:rsidRDefault="00A24450" w:rsidP="00313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8A"/>
    <w:rsid w:val="00313D78"/>
    <w:rsid w:val="00527495"/>
    <w:rsid w:val="007615C9"/>
    <w:rsid w:val="00A24450"/>
    <w:rsid w:val="00A8558A"/>
    <w:rsid w:val="00B02B05"/>
    <w:rsid w:val="00D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D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D78"/>
  </w:style>
  <w:style w:type="paragraph" w:styleId="a9">
    <w:name w:val="footer"/>
    <w:basedOn w:val="a"/>
    <w:link w:val="aa"/>
    <w:uiPriority w:val="99"/>
    <w:unhideWhenUsed/>
    <w:rsid w:val="0031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D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D78"/>
  </w:style>
  <w:style w:type="paragraph" w:styleId="a9">
    <w:name w:val="footer"/>
    <w:basedOn w:val="a"/>
    <w:link w:val="aa"/>
    <w:uiPriority w:val="99"/>
    <w:unhideWhenUsed/>
    <w:rsid w:val="0031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2018-05-08T06:47:00Z</dcterms:created>
  <dcterms:modified xsi:type="dcterms:W3CDTF">2018-05-08T19:13:00Z</dcterms:modified>
</cp:coreProperties>
</file>